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F2143" w14:textId="6B17E7DB" w:rsidR="00737920" w:rsidRDefault="00FD6D45" w:rsidP="00FD6D45">
      <w:pPr>
        <w:jc w:val="center"/>
        <w:rPr>
          <w:rFonts w:ascii="Arial Rounded MT Bold" w:hAnsi="Arial Rounded MT Bold"/>
          <w:sz w:val="28"/>
          <w:szCs w:val="28"/>
          <w:u w:val="single"/>
        </w:rPr>
      </w:pPr>
      <w:r w:rsidRPr="00FD6D45">
        <w:rPr>
          <w:rFonts w:ascii="Arial Rounded MT Bold" w:hAnsi="Arial Rounded MT Bold"/>
          <w:sz w:val="28"/>
          <w:szCs w:val="28"/>
          <w:u w:val="single"/>
        </w:rPr>
        <w:t xml:space="preserve">SECURITY </w:t>
      </w:r>
      <w:r w:rsidR="006B239F">
        <w:rPr>
          <w:rFonts w:ascii="Arial Rounded MT Bold" w:hAnsi="Arial Rounded MT Bold"/>
          <w:sz w:val="28"/>
          <w:szCs w:val="28"/>
          <w:u w:val="single"/>
        </w:rPr>
        <w:t>ACCESS CODE</w:t>
      </w:r>
      <w:r w:rsidRPr="00FD6D45">
        <w:rPr>
          <w:rFonts w:ascii="Arial Rounded MT Bold" w:hAnsi="Arial Rounded MT Bold"/>
          <w:sz w:val="28"/>
          <w:szCs w:val="28"/>
          <w:u w:val="single"/>
        </w:rPr>
        <w:t xml:space="preserve"> INFORMATION</w:t>
      </w:r>
    </w:p>
    <w:p w14:paraId="5418AFA7" w14:textId="2A746EB2" w:rsidR="00FD6D45" w:rsidRDefault="00FD6D45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Property Owner/Representative:  ___________________________________________</w:t>
      </w:r>
    </w:p>
    <w:p w14:paraId="68C632FF" w14:textId="4A51F814" w:rsidR="00FD6D45" w:rsidRDefault="00FD6D45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Property Address: _______________________________________________________</w:t>
      </w:r>
    </w:p>
    <w:p w14:paraId="0A4BAF1E" w14:textId="77777777" w:rsidR="00ED4B99" w:rsidRDefault="00FD6D45" w:rsidP="00FD6D45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>City: _______________________________ Zip Code: __________________________</w:t>
      </w:r>
      <w:r>
        <w:rPr>
          <w:rFonts w:ascii="Arial Nova" w:hAnsi="Arial Nova"/>
          <w:sz w:val="24"/>
          <w:szCs w:val="24"/>
        </w:rPr>
        <w:br/>
      </w:r>
    </w:p>
    <w:p w14:paraId="5DC6D9F4" w14:textId="366CE2F5" w:rsidR="00FD6D45" w:rsidRDefault="00FD6D45" w:rsidP="00FD6D45">
      <w:pPr>
        <w:rPr>
          <w:rFonts w:ascii="Arial Nova" w:hAnsi="Arial Nova"/>
          <w:sz w:val="24"/>
          <w:szCs w:val="24"/>
        </w:rPr>
      </w:pPr>
      <w:r w:rsidRPr="00ED4B99">
        <w:rPr>
          <w:rFonts w:ascii="Arial Nova" w:hAnsi="Arial Nova"/>
          <w:b/>
          <w:bCs/>
          <w:sz w:val="24"/>
          <w:szCs w:val="24"/>
        </w:rPr>
        <w:t>Contact Information:</w:t>
      </w:r>
    </w:p>
    <w:p w14:paraId="57F01907" w14:textId="5BF8E822" w:rsidR="00FD6D45" w:rsidRDefault="00FD6D45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Address: ______________________________________________________________</w:t>
      </w:r>
    </w:p>
    <w:p w14:paraId="76EE383D" w14:textId="228D8CBD" w:rsidR="00FD6D45" w:rsidRDefault="00FD6D45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City: _______________________________ Zip Code: __________________________</w:t>
      </w:r>
    </w:p>
    <w:p w14:paraId="2B5D0401" w14:textId="6B10970A" w:rsidR="00FD6D45" w:rsidRDefault="00374DDF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Primary</w:t>
      </w:r>
      <w:r w:rsidR="00FD6D45">
        <w:rPr>
          <w:rFonts w:ascii="Arial Nova" w:hAnsi="Arial Nova"/>
          <w:sz w:val="24"/>
          <w:szCs w:val="24"/>
        </w:rPr>
        <w:t xml:space="preserve"> phone number</w:t>
      </w:r>
      <w:proofErr w:type="gramStart"/>
      <w:r w:rsidR="00EC7F36">
        <w:rPr>
          <w:rFonts w:ascii="Arial Nova" w:hAnsi="Arial Nova"/>
          <w:sz w:val="24"/>
          <w:szCs w:val="24"/>
        </w:rPr>
        <w:t xml:space="preserve">:  </w:t>
      </w:r>
      <w:r w:rsidR="00FD6D45">
        <w:rPr>
          <w:rFonts w:ascii="Arial Nova" w:hAnsi="Arial Nova"/>
          <w:sz w:val="24"/>
          <w:szCs w:val="24"/>
        </w:rPr>
        <w:t>(</w:t>
      </w:r>
      <w:proofErr w:type="gramEnd"/>
      <w:r w:rsidR="00FD6D45">
        <w:rPr>
          <w:rFonts w:ascii="Arial Nova" w:hAnsi="Arial Nova"/>
          <w:sz w:val="24"/>
          <w:szCs w:val="24"/>
        </w:rPr>
        <w:t xml:space="preserve">        ) ___________________</w:t>
      </w:r>
    </w:p>
    <w:p w14:paraId="2CD11271" w14:textId="47CA059E" w:rsidR="00FD6D45" w:rsidRDefault="00374DDF" w:rsidP="00335650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Secondary</w:t>
      </w:r>
      <w:r w:rsidR="00FD6D45">
        <w:rPr>
          <w:rFonts w:ascii="Arial Nova" w:hAnsi="Arial Nova"/>
          <w:sz w:val="24"/>
          <w:szCs w:val="24"/>
        </w:rPr>
        <w:t xml:space="preserve"> phone number</w:t>
      </w:r>
      <w:proofErr w:type="gramStart"/>
      <w:r w:rsidR="00EC7F36">
        <w:rPr>
          <w:rFonts w:ascii="Arial Nova" w:hAnsi="Arial Nova"/>
          <w:sz w:val="24"/>
          <w:szCs w:val="24"/>
        </w:rPr>
        <w:t xml:space="preserve">:  </w:t>
      </w:r>
      <w:r w:rsidR="00FD6D45">
        <w:rPr>
          <w:rFonts w:ascii="Arial Nova" w:hAnsi="Arial Nova"/>
          <w:sz w:val="24"/>
          <w:szCs w:val="24"/>
        </w:rPr>
        <w:t>(</w:t>
      </w:r>
      <w:proofErr w:type="gramEnd"/>
      <w:r w:rsidR="00FD6D45">
        <w:rPr>
          <w:rFonts w:ascii="Arial Nova" w:hAnsi="Arial Nova"/>
          <w:sz w:val="24"/>
          <w:szCs w:val="24"/>
        </w:rPr>
        <w:t xml:space="preserve">        ) ___________________</w:t>
      </w:r>
    </w:p>
    <w:p w14:paraId="15055693" w14:textId="08D706BE" w:rsidR="00FD6D45" w:rsidRDefault="00FD6D45" w:rsidP="00FD6D45">
      <w:pPr>
        <w:rPr>
          <w:rFonts w:ascii="Arial Nova" w:hAnsi="Arial Nova"/>
          <w:sz w:val="24"/>
          <w:szCs w:val="24"/>
        </w:rPr>
      </w:pPr>
    </w:p>
    <w:p w14:paraId="3C2A697C" w14:textId="4659E7A9" w:rsidR="00FD6D45" w:rsidRDefault="00FD6D45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GATE CODE: _______________</w:t>
      </w:r>
      <w:r w:rsidR="00374DDF">
        <w:rPr>
          <w:rFonts w:ascii="Arial Nova" w:hAnsi="Arial Nova"/>
          <w:sz w:val="24"/>
          <w:szCs w:val="24"/>
        </w:rPr>
        <w:t>_________________________</w:t>
      </w:r>
      <w:r>
        <w:rPr>
          <w:rFonts w:ascii="Arial Nova" w:hAnsi="Arial Nova"/>
          <w:sz w:val="24"/>
          <w:szCs w:val="24"/>
        </w:rPr>
        <w:t>_________________</w:t>
      </w:r>
    </w:p>
    <w:p w14:paraId="4ACCE77E" w14:textId="0E874D27" w:rsidR="00374DDF" w:rsidRDefault="00374DDF" w:rsidP="00335650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Location of Lock Box:  ___________________________________________________</w:t>
      </w:r>
    </w:p>
    <w:p w14:paraId="09329741" w14:textId="74E15EAB" w:rsidR="00FD6D45" w:rsidRDefault="00FD6D45" w:rsidP="00FD6D45">
      <w:pPr>
        <w:rPr>
          <w:rFonts w:ascii="Arial Nova" w:hAnsi="Arial Nova"/>
          <w:sz w:val="24"/>
          <w:szCs w:val="24"/>
        </w:rPr>
      </w:pPr>
    </w:p>
    <w:p w14:paraId="04F9BFF5" w14:textId="569DC432" w:rsidR="00FD6D45" w:rsidRDefault="00FD6D45" w:rsidP="00FD6D4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Signature of Owner/Representative: ________</w:t>
      </w:r>
      <w:r w:rsidR="00ED4B99">
        <w:rPr>
          <w:rFonts w:ascii="Arial Nova" w:hAnsi="Arial Nova"/>
          <w:sz w:val="24"/>
          <w:szCs w:val="24"/>
        </w:rPr>
        <w:t>_</w:t>
      </w:r>
      <w:r>
        <w:rPr>
          <w:rFonts w:ascii="Arial Nova" w:hAnsi="Arial Nova"/>
          <w:sz w:val="24"/>
          <w:szCs w:val="24"/>
        </w:rPr>
        <w:t>_________________________________</w:t>
      </w:r>
    </w:p>
    <w:p w14:paraId="2C6415CB" w14:textId="7D4EE46A" w:rsidR="00FD6D45" w:rsidRDefault="00ED4B99" w:rsidP="00335650">
      <w:pPr>
        <w:spacing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Printed Name: ______________________________________ </w:t>
      </w:r>
      <w:r w:rsidR="00FD6D45">
        <w:rPr>
          <w:rFonts w:ascii="Arial Nova" w:hAnsi="Arial Nova"/>
          <w:sz w:val="24"/>
          <w:szCs w:val="24"/>
        </w:rPr>
        <w:t>Date: _________________</w:t>
      </w:r>
    </w:p>
    <w:p w14:paraId="41C4EE99" w14:textId="3B023B7A" w:rsidR="00FD6D45" w:rsidRDefault="00FD6D45" w:rsidP="00FD6D45">
      <w:pPr>
        <w:pBdr>
          <w:bottom w:val="dotted" w:sz="24" w:space="1" w:color="auto"/>
        </w:pBdr>
        <w:rPr>
          <w:rFonts w:ascii="Arial Nova" w:hAnsi="Arial Nova"/>
          <w:sz w:val="24"/>
          <w:szCs w:val="24"/>
        </w:rPr>
      </w:pPr>
    </w:p>
    <w:p w14:paraId="144F45D5" w14:textId="06885783" w:rsidR="00335650" w:rsidRPr="00B2427D" w:rsidRDefault="00ED4B99" w:rsidP="00335650">
      <w:pPr>
        <w:pStyle w:val="Default"/>
        <w:jc w:val="both"/>
        <w:rPr>
          <w:rFonts w:ascii="Arial Nova" w:hAnsi="Arial Nova"/>
          <w:sz w:val="18"/>
          <w:szCs w:val="18"/>
        </w:rPr>
      </w:pPr>
      <w:r w:rsidRPr="00B2427D">
        <w:rPr>
          <w:rFonts w:ascii="Arial Nova" w:hAnsi="Arial Nova"/>
          <w:sz w:val="18"/>
          <w:szCs w:val="18"/>
        </w:rPr>
        <w:t xml:space="preserve">As a courtesy and to assist in delivery of emergency services on private property, </w:t>
      </w:r>
      <w:r w:rsidR="00FD6D45" w:rsidRPr="00B2427D">
        <w:rPr>
          <w:rFonts w:ascii="Arial Nova" w:hAnsi="Arial Nova"/>
          <w:sz w:val="18"/>
          <w:szCs w:val="18"/>
        </w:rPr>
        <w:t>Southeast Communications (SECOMM)</w:t>
      </w:r>
      <w:r w:rsidRPr="00B2427D">
        <w:rPr>
          <w:rFonts w:ascii="Arial Nova" w:hAnsi="Arial Nova"/>
          <w:sz w:val="18"/>
          <w:szCs w:val="18"/>
        </w:rPr>
        <w:t xml:space="preserve"> </w:t>
      </w:r>
      <w:r w:rsidR="00FD6D45" w:rsidRPr="00B2427D">
        <w:rPr>
          <w:rFonts w:ascii="Arial Nova" w:hAnsi="Arial Nova"/>
          <w:sz w:val="18"/>
          <w:szCs w:val="18"/>
        </w:rPr>
        <w:t xml:space="preserve">will accept gate code information </w:t>
      </w:r>
      <w:r w:rsidR="00335650" w:rsidRPr="00B2427D">
        <w:rPr>
          <w:rFonts w:ascii="Arial Nova" w:hAnsi="Arial Nova"/>
          <w:sz w:val="18"/>
          <w:szCs w:val="18"/>
        </w:rPr>
        <w:t>for use</w:t>
      </w:r>
      <w:r w:rsidR="00FD6D45" w:rsidRPr="00B2427D">
        <w:rPr>
          <w:rFonts w:ascii="Arial Nova" w:hAnsi="Arial Nova"/>
          <w:sz w:val="18"/>
          <w:szCs w:val="18"/>
        </w:rPr>
        <w:t xml:space="preserve"> in instances where the property/legal representative is unavailable to grant entry. Such an arrangement </w:t>
      </w:r>
      <w:r w:rsidR="00335650" w:rsidRPr="00B2427D">
        <w:rPr>
          <w:rFonts w:ascii="Arial Nova" w:hAnsi="Arial Nova"/>
          <w:sz w:val="18"/>
          <w:szCs w:val="18"/>
        </w:rPr>
        <w:t xml:space="preserve">does not create, nor should it be construed to </w:t>
      </w:r>
      <w:r w:rsidR="00EC7F36" w:rsidRPr="00B2427D">
        <w:rPr>
          <w:rFonts w:ascii="Arial Nova" w:hAnsi="Arial Nova"/>
          <w:sz w:val="18"/>
          <w:szCs w:val="18"/>
        </w:rPr>
        <w:t>create</w:t>
      </w:r>
      <w:r w:rsidR="00335650" w:rsidRPr="00B2427D">
        <w:rPr>
          <w:rFonts w:ascii="Arial Nova" w:hAnsi="Arial Nova"/>
          <w:sz w:val="18"/>
          <w:szCs w:val="18"/>
        </w:rPr>
        <w:t xml:space="preserve"> </w:t>
      </w:r>
      <w:r w:rsidR="00FD6D45" w:rsidRPr="00B2427D">
        <w:rPr>
          <w:rFonts w:ascii="Arial Nova" w:hAnsi="Arial Nova"/>
          <w:sz w:val="18"/>
          <w:szCs w:val="18"/>
        </w:rPr>
        <w:t>a special relationship</w:t>
      </w:r>
      <w:r w:rsidR="003B7AF3" w:rsidRPr="00B2427D">
        <w:rPr>
          <w:rFonts w:ascii="Arial Nova" w:hAnsi="Arial Nova"/>
          <w:sz w:val="18"/>
          <w:szCs w:val="18"/>
        </w:rPr>
        <w:t xml:space="preserve"> between the parties</w:t>
      </w:r>
      <w:r w:rsidR="00FD6D45" w:rsidRPr="00B2427D">
        <w:rPr>
          <w:rFonts w:ascii="Arial Nova" w:hAnsi="Arial Nova"/>
          <w:sz w:val="18"/>
          <w:szCs w:val="18"/>
        </w:rPr>
        <w:t xml:space="preserve">. </w:t>
      </w:r>
    </w:p>
    <w:p w14:paraId="0C58BDFE" w14:textId="77777777" w:rsidR="00335650" w:rsidRPr="00B2427D" w:rsidRDefault="00335650" w:rsidP="00335650">
      <w:pPr>
        <w:pStyle w:val="Default"/>
        <w:jc w:val="both"/>
        <w:rPr>
          <w:rFonts w:ascii="Arial Nova" w:hAnsi="Arial Nova"/>
          <w:sz w:val="18"/>
          <w:szCs w:val="18"/>
        </w:rPr>
      </w:pPr>
    </w:p>
    <w:p w14:paraId="403FF6B6" w14:textId="71066419" w:rsidR="00335650" w:rsidRPr="00B2427D" w:rsidRDefault="00FD6D45" w:rsidP="00335650">
      <w:pPr>
        <w:pStyle w:val="Default"/>
        <w:jc w:val="both"/>
        <w:rPr>
          <w:rFonts w:ascii="Arial Nova" w:hAnsi="Arial Nova"/>
          <w:sz w:val="18"/>
          <w:szCs w:val="18"/>
        </w:rPr>
      </w:pPr>
      <w:r w:rsidRPr="00B2427D">
        <w:rPr>
          <w:rFonts w:ascii="Arial Nova" w:hAnsi="Arial Nova"/>
          <w:sz w:val="18"/>
          <w:szCs w:val="18"/>
        </w:rPr>
        <w:t xml:space="preserve">SECOMM </w:t>
      </w:r>
      <w:r w:rsidR="00335650" w:rsidRPr="00B2427D">
        <w:rPr>
          <w:rFonts w:ascii="Arial Nova" w:hAnsi="Arial Nova"/>
          <w:sz w:val="18"/>
          <w:szCs w:val="18"/>
        </w:rPr>
        <w:t>makes</w:t>
      </w:r>
      <w:r w:rsidRPr="00B2427D">
        <w:rPr>
          <w:rFonts w:ascii="Arial Nova" w:hAnsi="Arial Nova"/>
          <w:sz w:val="18"/>
          <w:szCs w:val="18"/>
        </w:rPr>
        <w:t xml:space="preserve"> no assurances, warranties or guarantees that suc</w:t>
      </w:r>
      <w:r w:rsidR="00374DDF" w:rsidRPr="00B2427D">
        <w:rPr>
          <w:rFonts w:ascii="Arial Nova" w:hAnsi="Arial Nova"/>
          <w:sz w:val="18"/>
          <w:szCs w:val="18"/>
        </w:rPr>
        <w:t>h</w:t>
      </w:r>
      <w:r w:rsidRPr="00B2427D">
        <w:rPr>
          <w:rFonts w:ascii="Arial Nova" w:hAnsi="Arial Nova"/>
          <w:sz w:val="18"/>
          <w:szCs w:val="18"/>
        </w:rPr>
        <w:t xml:space="preserve"> information is always available, will function properly</w:t>
      </w:r>
      <w:r w:rsidR="00FF74A9" w:rsidRPr="00B2427D">
        <w:rPr>
          <w:rFonts w:ascii="Arial Nova" w:hAnsi="Arial Nova"/>
          <w:sz w:val="18"/>
          <w:szCs w:val="18"/>
        </w:rPr>
        <w:t>,</w:t>
      </w:r>
      <w:r w:rsidRPr="00B2427D">
        <w:rPr>
          <w:rFonts w:ascii="Arial Nova" w:hAnsi="Arial Nova"/>
          <w:sz w:val="18"/>
          <w:szCs w:val="18"/>
        </w:rPr>
        <w:t xml:space="preserve"> and/or is able to be used by emergency responders. </w:t>
      </w:r>
      <w:r w:rsidR="00FF74A9" w:rsidRPr="00B2427D">
        <w:rPr>
          <w:rFonts w:ascii="Arial Nova" w:hAnsi="Arial Nova"/>
          <w:sz w:val="18"/>
          <w:szCs w:val="18"/>
        </w:rPr>
        <w:t>P</w:t>
      </w:r>
      <w:r w:rsidR="00374DDF" w:rsidRPr="00B2427D">
        <w:rPr>
          <w:rFonts w:ascii="Arial Nova" w:hAnsi="Arial Nova"/>
          <w:sz w:val="18"/>
          <w:szCs w:val="18"/>
        </w:rPr>
        <w:t>roperty owner</w:t>
      </w:r>
      <w:r w:rsidR="00FF74A9" w:rsidRPr="00B2427D">
        <w:rPr>
          <w:rFonts w:ascii="Arial Nova" w:hAnsi="Arial Nova"/>
          <w:sz w:val="18"/>
          <w:szCs w:val="18"/>
        </w:rPr>
        <w:t>s</w:t>
      </w:r>
      <w:r w:rsidR="00374DDF" w:rsidRPr="00B2427D">
        <w:rPr>
          <w:rFonts w:ascii="Arial Nova" w:hAnsi="Arial Nova"/>
          <w:sz w:val="18"/>
          <w:szCs w:val="18"/>
        </w:rPr>
        <w:t>/representative</w:t>
      </w:r>
      <w:r w:rsidR="00FF74A9" w:rsidRPr="00B2427D">
        <w:rPr>
          <w:rFonts w:ascii="Arial Nova" w:hAnsi="Arial Nova"/>
          <w:sz w:val="18"/>
          <w:szCs w:val="18"/>
        </w:rPr>
        <w:t>s are responsible for</w:t>
      </w:r>
      <w:r w:rsidR="00374DDF" w:rsidRPr="00B2427D">
        <w:rPr>
          <w:rFonts w:ascii="Arial Nova" w:hAnsi="Arial Nova"/>
          <w:sz w:val="18"/>
          <w:szCs w:val="18"/>
        </w:rPr>
        <w:t xml:space="preserve"> ensur</w:t>
      </w:r>
      <w:r w:rsidR="00FF74A9" w:rsidRPr="00B2427D">
        <w:rPr>
          <w:rFonts w:ascii="Arial Nova" w:hAnsi="Arial Nova"/>
          <w:sz w:val="18"/>
          <w:szCs w:val="18"/>
        </w:rPr>
        <w:t>ing</w:t>
      </w:r>
      <w:r w:rsidR="00374DDF" w:rsidRPr="00B2427D">
        <w:rPr>
          <w:rFonts w:ascii="Arial Nova" w:hAnsi="Arial Nova"/>
          <w:sz w:val="18"/>
          <w:szCs w:val="18"/>
        </w:rPr>
        <w:t xml:space="preserve"> access to their property when requesting emergency services</w:t>
      </w:r>
      <w:r w:rsidR="00FF74A9" w:rsidRPr="00B2427D">
        <w:rPr>
          <w:rFonts w:ascii="Arial Nova" w:hAnsi="Arial Nova"/>
          <w:sz w:val="18"/>
          <w:szCs w:val="18"/>
        </w:rPr>
        <w:t xml:space="preserve">, including functionality of all gates, codes and access points. Further, property owners/representatives who provide access information to SECOMM are responsible for updating this information </w:t>
      </w:r>
      <w:r w:rsidR="009428D9" w:rsidRPr="00B2427D">
        <w:rPr>
          <w:rFonts w:ascii="Arial Nova" w:hAnsi="Arial Nova"/>
          <w:sz w:val="18"/>
          <w:szCs w:val="18"/>
        </w:rPr>
        <w:t xml:space="preserve">yearly or information </w:t>
      </w:r>
      <w:r w:rsidR="006B239F" w:rsidRPr="00B2427D">
        <w:rPr>
          <w:rFonts w:ascii="Arial Nova" w:hAnsi="Arial Nova"/>
          <w:sz w:val="18"/>
          <w:szCs w:val="18"/>
        </w:rPr>
        <w:t>will</w:t>
      </w:r>
      <w:r w:rsidR="00DA4292" w:rsidRPr="00B2427D">
        <w:rPr>
          <w:rFonts w:ascii="Arial Nova" w:hAnsi="Arial Nova"/>
          <w:sz w:val="18"/>
          <w:szCs w:val="18"/>
        </w:rPr>
        <w:t xml:space="preserve"> </w:t>
      </w:r>
      <w:r w:rsidR="009428D9" w:rsidRPr="00B2427D">
        <w:rPr>
          <w:rFonts w:ascii="Arial Nova" w:hAnsi="Arial Nova"/>
          <w:sz w:val="18"/>
          <w:szCs w:val="18"/>
        </w:rPr>
        <w:t xml:space="preserve">be purged after one year. </w:t>
      </w:r>
      <w:r w:rsidR="00374DDF" w:rsidRPr="00B2427D">
        <w:rPr>
          <w:rFonts w:ascii="Arial Nova" w:hAnsi="Arial Nova"/>
          <w:sz w:val="18"/>
          <w:szCs w:val="18"/>
        </w:rPr>
        <w:t xml:space="preserve"> </w:t>
      </w:r>
    </w:p>
    <w:p w14:paraId="2303E85E" w14:textId="77777777" w:rsidR="00335650" w:rsidRPr="00B2427D" w:rsidRDefault="00335650" w:rsidP="00335650">
      <w:pPr>
        <w:pStyle w:val="Default"/>
        <w:jc w:val="both"/>
        <w:rPr>
          <w:rFonts w:ascii="Arial Nova" w:hAnsi="Arial Nova"/>
          <w:sz w:val="18"/>
          <w:szCs w:val="18"/>
        </w:rPr>
      </w:pPr>
    </w:p>
    <w:p w14:paraId="39C1F021" w14:textId="63762E21" w:rsidR="00B2427D" w:rsidRPr="00B2427D" w:rsidRDefault="00FF74A9" w:rsidP="00B2427D">
      <w:pPr>
        <w:pStyle w:val="Default"/>
        <w:jc w:val="both"/>
        <w:rPr>
          <w:rFonts w:ascii="Arial Nova" w:hAnsi="Arial Nova"/>
          <w:color w:val="auto"/>
          <w:sz w:val="18"/>
          <w:szCs w:val="18"/>
        </w:rPr>
      </w:pPr>
      <w:r w:rsidRPr="00B2427D">
        <w:rPr>
          <w:rFonts w:ascii="Arial Nova" w:hAnsi="Arial Nova"/>
          <w:sz w:val="18"/>
          <w:szCs w:val="18"/>
        </w:rPr>
        <w:t>Information submitted to SECOMM</w:t>
      </w:r>
      <w:r w:rsidR="00374DDF" w:rsidRPr="00B2427D">
        <w:rPr>
          <w:rFonts w:ascii="Arial Nova" w:hAnsi="Arial Nova"/>
          <w:sz w:val="18"/>
          <w:szCs w:val="18"/>
        </w:rPr>
        <w:t xml:space="preserve"> may be released to any government agency/emergency service provide</w:t>
      </w:r>
      <w:r w:rsidR="00A3043E" w:rsidRPr="00B2427D">
        <w:rPr>
          <w:rFonts w:ascii="Arial Nova" w:hAnsi="Arial Nova"/>
          <w:sz w:val="18"/>
          <w:szCs w:val="18"/>
        </w:rPr>
        <w:t xml:space="preserve">r, </w:t>
      </w:r>
      <w:r w:rsidR="00374DDF" w:rsidRPr="00B2427D">
        <w:rPr>
          <w:rFonts w:ascii="Arial Nova" w:hAnsi="Arial Nova"/>
          <w:sz w:val="18"/>
          <w:szCs w:val="18"/>
        </w:rPr>
        <w:t>announced over an unencrypted LMR or similar communications network</w:t>
      </w:r>
      <w:r w:rsidR="00B2427D">
        <w:rPr>
          <w:rFonts w:ascii="Arial Nova" w:hAnsi="Arial Nova"/>
          <w:sz w:val="18"/>
          <w:szCs w:val="18"/>
        </w:rPr>
        <w:t>.</w:t>
      </w:r>
      <w:r w:rsidR="00B2427D" w:rsidRPr="00B2427D">
        <w:rPr>
          <w:rFonts w:ascii="Arial Nova" w:hAnsi="Arial Nova"/>
          <w:color w:val="auto"/>
          <w:sz w:val="18"/>
          <w:szCs w:val="18"/>
        </w:rPr>
        <w:t xml:space="preserve">. </w:t>
      </w:r>
    </w:p>
    <w:p w14:paraId="070BAD53" w14:textId="6025E68C" w:rsidR="00FD6D45" w:rsidRPr="00335650" w:rsidRDefault="00FD6D45" w:rsidP="00335650">
      <w:pPr>
        <w:pStyle w:val="Default"/>
        <w:jc w:val="both"/>
        <w:rPr>
          <w:rFonts w:ascii="Arial Nova" w:hAnsi="Arial Nova"/>
          <w:sz w:val="22"/>
          <w:szCs w:val="22"/>
        </w:rPr>
      </w:pPr>
    </w:p>
    <w:p w14:paraId="34549AE4" w14:textId="2CC6DD58" w:rsidR="00EF0ABE" w:rsidRDefault="00EF0ABE" w:rsidP="00374DDF">
      <w:pPr>
        <w:pStyle w:val="Default"/>
        <w:rPr>
          <w:rFonts w:ascii="Arial Nova" w:hAnsi="Arial Nova"/>
          <w:sz w:val="18"/>
          <w:szCs w:val="18"/>
        </w:rPr>
      </w:pPr>
    </w:p>
    <w:p w14:paraId="64263B81" w14:textId="1739BD3F" w:rsidR="00EF0ABE" w:rsidRPr="00335650" w:rsidRDefault="00A3043E" w:rsidP="00335650">
      <w:pPr>
        <w:pStyle w:val="Default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Submit completed forms to</w:t>
      </w:r>
      <w:r w:rsidR="00EF0ABE" w:rsidRPr="00335650">
        <w:rPr>
          <w:rFonts w:ascii="Arial Nova" w:hAnsi="Arial Nova"/>
          <w:sz w:val="28"/>
          <w:szCs w:val="28"/>
        </w:rPr>
        <w:t>:</w:t>
      </w:r>
      <w:r w:rsidR="00335650">
        <w:rPr>
          <w:rFonts w:ascii="Arial Nova" w:hAnsi="Arial Nova"/>
          <w:sz w:val="28"/>
          <w:szCs w:val="28"/>
        </w:rPr>
        <w:t xml:space="preserve"> </w:t>
      </w:r>
      <w:hyperlink r:id="rId9" w:history="1">
        <w:r w:rsidRPr="00E22C0F">
          <w:rPr>
            <w:rStyle w:val="Hyperlink"/>
            <w:rFonts w:ascii="Arial Nova" w:hAnsi="Arial Nova"/>
            <w:sz w:val="28"/>
            <w:szCs w:val="28"/>
          </w:rPr>
          <w:t>SECOMM</w:t>
        </w:r>
        <w:r w:rsidRPr="00E22C0F">
          <w:rPr>
            <w:rStyle w:val="Hyperlink"/>
            <w:rFonts w:ascii="Arial Nova" w:hAnsi="Arial Nova"/>
            <w:sz w:val="28"/>
            <w:szCs w:val="28"/>
          </w:rPr>
          <w:softHyphen/>
        </w:r>
        <w:r w:rsidRPr="00E22C0F">
          <w:rPr>
            <w:rStyle w:val="Hyperlink"/>
            <w:rFonts w:ascii="Arial Nova" w:hAnsi="Arial Nova"/>
            <w:sz w:val="28"/>
            <w:szCs w:val="28"/>
          </w:rPr>
          <w:softHyphen/>
          <w:t>_SPAD@BCES.WA.GOV</w:t>
        </w:r>
      </w:hyperlink>
      <w:r>
        <w:rPr>
          <w:rFonts w:ascii="Arial Nova" w:hAnsi="Arial Nova"/>
          <w:sz w:val="28"/>
          <w:szCs w:val="28"/>
        </w:rPr>
        <w:t xml:space="preserve"> </w:t>
      </w:r>
    </w:p>
    <w:sectPr w:rsidR="00EF0ABE" w:rsidRPr="00335650" w:rsidSect="001719ED">
      <w:headerReference w:type="default" r:id="rId10"/>
      <w:pgSz w:w="12240" w:h="15840"/>
      <w:pgMar w:top="135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52717" w14:textId="77777777" w:rsidR="00CE67C5" w:rsidRDefault="00CE67C5" w:rsidP="001719ED">
      <w:pPr>
        <w:spacing w:after="0" w:line="240" w:lineRule="auto"/>
      </w:pPr>
      <w:r>
        <w:separator/>
      </w:r>
    </w:p>
  </w:endnote>
  <w:endnote w:type="continuationSeparator" w:id="0">
    <w:p w14:paraId="20590102" w14:textId="77777777" w:rsidR="00CE67C5" w:rsidRDefault="00CE67C5" w:rsidP="0017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29D7C" w14:textId="77777777" w:rsidR="00CE67C5" w:rsidRDefault="00CE67C5" w:rsidP="001719ED">
      <w:pPr>
        <w:spacing w:after="0" w:line="240" w:lineRule="auto"/>
      </w:pPr>
      <w:r>
        <w:separator/>
      </w:r>
    </w:p>
  </w:footnote>
  <w:footnote w:type="continuationSeparator" w:id="0">
    <w:p w14:paraId="6B60BF4A" w14:textId="77777777" w:rsidR="00CE67C5" w:rsidRDefault="00CE67C5" w:rsidP="0017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B4C28" w14:textId="2727DD25" w:rsidR="001719ED" w:rsidRPr="001719ED" w:rsidRDefault="00B2427D" w:rsidP="001719ED">
    <w:pPr>
      <w:pStyle w:val="Header"/>
      <w:jc w:val="center"/>
      <w:rPr>
        <w:rFonts w:cstheme="minorHAnsi"/>
        <w:i/>
        <w:iCs/>
        <w:smallCaps/>
        <w:color w:val="FF0000"/>
        <w:sz w:val="44"/>
        <w:szCs w:val="44"/>
      </w:rPr>
    </w:pPr>
    <w:r w:rsidRPr="00B2427D">
      <w:rPr>
        <w:rFonts w:cstheme="minorHAnsi"/>
        <w:i/>
        <w:iCs/>
        <w:smallCaps/>
        <w:color w:val="FF0000"/>
        <w:sz w:val="44"/>
        <w:szCs w:val="44"/>
      </w:rPr>
      <w:t>Exempt from Public Disclosure RCW 42.56.230(9</w:t>
    </w:r>
    <w:r w:rsidR="00EC7F36">
      <w:rPr>
        <w:rFonts w:cstheme="minorHAnsi"/>
        <w:i/>
        <w:iCs/>
        <w:smallCaps/>
        <w:color w:val="FF0000"/>
        <w:sz w:val="44"/>
        <w:szCs w:val="4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45"/>
    <w:rsid w:val="001719ED"/>
    <w:rsid w:val="001A523D"/>
    <w:rsid w:val="001F658F"/>
    <w:rsid w:val="002222E6"/>
    <w:rsid w:val="00335650"/>
    <w:rsid w:val="00374DDF"/>
    <w:rsid w:val="003B7AF3"/>
    <w:rsid w:val="004B6D55"/>
    <w:rsid w:val="004F46CA"/>
    <w:rsid w:val="005C1194"/>
    <w:rsid w:val="006B239F"/>
    <w:rsid w:val="007119BA"/>
    <w:rsid w:val="00737920"/>
    <w:rsid w:val="009428D9"/>
    <w:rsid w:val="00A3043E"/>
    <w:rsid w:val="00A72F4D"/>
    <w:rsid w:val="00B2427D"/>
    <w:rsid w:val="00BC1478"/>
    <w:rsid w:val="00CE67C5"/>
    <w:rsid w:val="00DA4292"/>
    <w:rsid w:val="00EC7F36"/>
    <w:rsid w:val="00ED4B99"/>
    <w:rsid w:val="00EF0ABE"/>
    <w:rsid w:val="00FD6D4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A77B5"/>
  <w15:chartTrackingRefBased/>
  <w15:docId w15:val="{B6502652-B0B7-457E-95BB-320EEE9D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4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A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A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ED"/>
  </w:style>
  <w:style w:type="paragraph" w:styleId="Footer">
    <w:name w:val="footer"/>
    <w:basedOn w:val="Normal"/>
    <w:link w:val="FooterChar"/>
    <w:uiPriority w:val="99"/>
    <w:unhideWhenUsed/>
    <w:rsid w:val="0017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COMM_SPAD@BCES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7CE1F462DDA4A8026894ED4AB1E58" ma:contentTypeVersion="6" ma:contentTypeDescription="Create a new document." ma:contentTypeScope="" ma:versionID="7adb1db0996cc24de6369efb263de9b5">
  <xsd:schema xmlns:xsd="http://www.w3.org/2001/XMLSchema" xmlns:xs="http://www.w3.org/2001/XMLSchema" xmlns:p="http://schemas.microsoft.com/office/2006/metadata/properties" xmlns:ns3="e95b8016-b21f-4514-8abb-155f3eb9c16d" xmlns:ns4="ca8560b4-c2c2-49c8-a75c-77ee7bac81a0" targetNamespace="http://schemas.microsoft.com/office/2006/metadata/properties" ma:root="true" ma:fieldsID="e4086deeb2736fee8e63192f29460e9e" ns3:_="" ns4:_="">
    <xsd:import namespace="e95b8016-b21f-4514-8abb-155f3eb9c16d"/>
    <xsd:import namespace="ca8560b4-c2c2-49c8-a75c-77ee7bac8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b8016-b21f-4514-8abb-155f3eb9c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560b4-c2c2-49c8-a75c-77ee7bac8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b8016-b21f-4514-8abb-155f3eb9c16d" xsi:nil="true"/>
  </documentManagement>
</p:properties>
</file>

<file path=customXml/itemProps1.xml><?xml version="1.0" encoding="utf-8"?>
<ds:datastoreItem xmlns:ds="http://schemas.openxmlformats.org/officeDocument/2006/customXml" ds:itemID="{DC6FE7A2-BD71-467D-BF29-F2D11D7DE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0BDDF-62B8-48EB-8944-29E6F56C7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b8016-b21f-4514-8abb-155f3eb9c16d"/>
    <ds:schemaRef ds:uri="ca8560b4-c2c2-49c8-a75c-77ee7bac8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15EA3-D310-44E3-9E2E-C6FB59FA57D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ca8560b4-c2c2-49c8-a75c-77ee7bac81a0"/>
    <ds:schemaRef ds:uri="e95b8016-b21f-4514-8abb-155f3eb9c16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Gwen</dc:creator>
  <cp:keywords/>
  <dc:description/>
  <cp:lastModifiedBy>Lettrick, Kim</cp:lastModifiedBy>
  <cp:revision>4</cp:revision>
  <dcterms:created xsi:type="dcterms:W3CDTF">2024-08-14T03:16:00Z</dcterms:created>
  <dcterms:modified xsi:type="dcterms:W3CDTF">2024-09-26T19:06:00Z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0x010100BDA7CE1F462DDA4A8026894ED4AB1E58</vt:lpwstr>
  </property>
</Properties>
</file>